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BWA logo &amp; heading"/>
      </w:tblPr>
      <w:tblGrid>
        <w:gridCol w:w="1956"/>
        <w:gridCol w:w="8250"/>
      </w:tblGrid>
      <w:tr w:rsidR="0081435A" w:rsidTr="006E40C5">
        <w:trPr>
          <w:trHeight w:val="1498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435A" w:rsidRDefault="0081435A" w:rsidP="001A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35A" w:rsidRDefault="0081435A" w:rsidP="001A5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52F">
              <w:rPr>
                <w:rFonts w:ascii="Arial" w:hAnsi="Arial" w:cs="Arial"/>
                <w:noProof/>
                <w:color w:val="2E74B5"/>
                <w:sz w:val="24"/>
                <w:szCs w:val="24"/>
                <w:lang w:eastAsia="en-AU"/>
              </w:rPr>
              <w:drawing>
                <wp:inline distT="0" distB="0" distL="0" distR="0" wp14:anchorId="6EB382E1" wp14:editId="77B0DD55">
                  <wp:extent cx="1104215" cy="600075"/>
                  <wp:effectExtent l="0" t="0" r="1270" b="0"/>
                  <wp:docPr id="3" name="Picture 3" descr="BWA new logo_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A new logo_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02" cy="61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5A" w:rsidRDefault="0081435A" w:rsidP="001A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1435A" w:rsidRPr="0081435A" w:rsidRDefault="0081435A" w:rsidP="0081435A">
            <w:pPr>
              <w:spacing w:before="24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81435A">
              <w:rPr>
                <w:rFonts w:ascii="Arial" w:hAnsi="Arial" w:cs="Arial"/>
                <w:b/>
                <w:sz w:val="32"/>
                <w:szCs w:val="32"/>
              </w:rPr>
              <w:t>Trevor Frost Award for Music or Performing Arts</w:t>
            </w:r>
          </w:p>
          <w:p w:rsidR="0081435A" w:rsidRDefault="0081435A" w:rsidP="001A57ED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81435A" w:rsidRPr="0081435A" w:rsidRDefault="0081435A" w:rsidP="001A57ED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</w:tc>
      </w:tr>
    </w:tbl>
    <w:p w:rsidR="007F252F" w:rsidRPr="0081435A" w:rsidRDefault="007F252F" w:rsidP="0081435A">
      <w:pPr>
        <w:rPr>
          <w:rFonts w:ascii="Arial" w:hAnsi="Arial" w:cs="Arial"/>
          <w:b/>
          <w:sz w:val="28"/>
          <w:szCs w:val="32"/>
        </w:rPr>
      </w:pPr>
    </w:p>
    <w:p w:rsidR="00C924E2" w:rsidRPr="0081435A" w:rsidRDefault="00E72D32" w:rsidP="0081435A">
      <w:p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>In 2017 the Blind Welfare Association of SA (BWA) established a new annual award to assist a young South Australian with a vision impairment to furt</w:t>
      </w:r>
      <w:r w:rsidR="00C924E2" w:rsidRPr="0081435A">
        <w:rPr>
          <w:rFonts w:ascii="Arial" w:hAnsi="Arial" w:cs="Arial"/>
          <w:sz w:val="28"/>
          <w:szCs w:val="28"/>
        </w:rPr>
        <w:t>her develop their skills in m</w:t>
      </w:r>
      <w:r w:rsidR="005A05CD" w:rsidRPr="0081435A">
        <w:rPr>
          <w:rFonts w:ascii="Arial" w:hAnsi="Arial" w:cs="Arial"/>
          <w:sz w:val="28"/>
          <w:szCs w:val="28"/>
        </w:rPr>
        <w:t>usic or the performing arts</w:t>
      </w:r>
      <w:r w:rsidRPr="0081435A">
        <w:rPr>
          <w:rFonts w:ascii="Arial" w:hAnsi="Arial" w:cs="Arial"/>
          <w:sz w:val="28"/>
          <w:szCs w:val="28"/>
        </w:rPr>
        <w:t xml:space="preserve">. </w:t>
      </w:r>
    </w:p>
    <w:p w:rsidR="00510E2F" w:rsidRPr="0081435A" w:rsidRDefault="00E72D32" w:rsidP="0081435A">
      <w:p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>The</w:t>
      </w:r>
      <w:r w:rsidR="00B353E8" w:rsidRPr="0081435A">
        <w:rPr>
          <w:rFonts w:ascii="Arial" w:hAnsi="Arial" w:cs="Arial"/>
          <w:sz w:val="28"/>
          <w:szCs w:val="28"/>
        </w:rPr>
        <w:t xml:space="preserve"> $2000 award has been n</w:t>
      </w:r>
      <w:r w:rsidRPr="0081435A">
        <w:rPr>
          <w:rFonts w:ascii="Arial" w:hAnsi="Arial" w:cs="Arial"/>
          <w:sz w:val="28"/>
          <w:szCs w:val="28"/>
        </w:rPr>
        <w:t xml:space="preserve">amed in honour of </w:t>
      </w:r>
      <w:r w:rsidR="00C924E2" w:rsidRPr="0081435A">
        <w:rPr>
          <w:rFonts w:ascii="Arial" w:hAnsi="Arial" w:cs="Arial"/>
          <w:sz w:val="28"/>
          <w:szCs w:val="28"/>
        </w:rPr>
        <w:t xml:space="preserve">the </w:t>
      </w:r>
      <w:r w:rsidRPr="0081435A">
        <w:rPr>
          <w:rFonts w:ascii="Arial" w:hAnsi="Arial" w:cs="Arial"/>
          <w:sz w:val="28"/>
          <w:szCs w:val="28"/>
        </w:rPr>
        <w:t>late Trevor Frost</w:t>
      </w:r>
      <w:r w:rsidR="00C924E2" w:rsidRPr="0081435A">
        <w:rPr>
          <w:rFonts w:ascii="Arial" w:hAnsi="Arial" w:cs="Arial"/>
          <w:sz w:val="28"/>
          <w:szCs w:val="28"/>
        </w:rPr>
        <w:t>.</w:t>
      </w:r>
      <w:r w:rsidRPr="0081435A">
        <w:rPr>
          <w:rFonts w:ascii="Arial" w:hAnsi="Arial" w:cs="Arial"/>
          <w:sz w:val="28"/>
          <w:szCs w:val="28"/>
        </w:rPr>
        <w:t xml:space="preserve"> </w:t>
      </w:r>
      <w:r w:rsidR="00C924E2" w:rsidRPr="0081435A">
        <w:rPr>
          <w:rFonts w:ascii="Arial" w:hAnsi="Arial" w:cs="Arial"/>
          <w:sz w:val="28"/>
          <w:szCs w:val="28"/>
        </w:rPr>
        <w:t xml:space="preserve">Trevor </w:t>
      </w:r>
      <w:r w:rsidR="00B353E8" w:rsidRPr="0081435A">
        <w:rPr>
          <w:rFonts w:ascii="Arial" w:hAnsi="Arial" w:cs="Arial"/>
          <w:sz w:val="28"/>
          <w:szCs w:val="28"/>
        </w:rPr>
        <w:t xml:space="preserve">used his </w:t>
      </w:r>
      <w:r w:rsidR="00510E2F" w:rsidRPr="0081435A">
        <w:rPr>
          <w:rFonts w:ascii="Arial" w:hAnsi="Arial" w:cs="Arial"/>
          <w:sz w:val="28"/>
          <w:szCs w:val="28"/>
        </w:rPr>
        <w:t>own personal experience with vision loss and his passion to help others</w:t>
      </w:r>
      <w:r w:rsidR="00466D41" w:rsidRPr="0081435A">
        <w:rPr>
          <w:rFonts w:ascii="Arial" w:hAnsi="Arial" w:cs="Arial"/>
          <w:sz w:val="28"/>
          <w:szCs w:val="28"/>
        </w:rPr>
        <w:t>. He assisted</w:t>
      </w:r>
      <w:r w:rsidR="005732B8" w:rsidRPr="0081435A">
        <w:rPr>
          <w:rFonts w:ascii="Arial" w:hAnsi="Arial" w:cs="Arial"/>
          <w:sz w:val="28"/>
          <w:szCs w:val="28"/>
        </w:rPr>
        <w:t xml:space="preserve"> many</w:t>
      </w:r>
      <w:r w:rsidR="00B353E8" w:rsidRPr="0081435A">
        <w:rPr>
          <w:rFonts w:ascii="Arial" w:hAnsi="Arial" w:cs="Arial"/>
          <w:sz w:val="28"/>
          <w:szCs w:val="28"/>
        </w:rPr>
        <w:t xml:space="preserve"> newly vision impaired South Australians </w:t>
      </w:r>
      <w:r w:rsidR="00466D41" w:rsidRPr="0081435A">
        <w:rPr>
          <w:rFonts w:ascii="Arial" w:hAnsi="Arial" w:cs="Arial"/>
          <w:sz w:val="28"/>
          <w:szCs w:val="28"/>
        </w:rPr>
        <w:t xml:space="preserve">with </w:t>
      </w:r>
      <w:r w:rsidR="00B353E8" w:rsidRPr="0081435A">
        <w:rPr>
          <w:rFonts w:ascii="Arial" w:hAnsi="Arial" w:cs="Arial"/>
          <w:sz w:val="28"/>
          <w:szCs w:val="28"/>
        </w:rPr>
        <w:t xml:space="preserve">support and advice through his </w:t>
      </w:r>
      <w:r w:rsidR="005732B8" w:rsidRPr="0081435A">
        <w:rPr>
          <w:rFonts w:ascii="Arial" w:hAnsi="Arial" w:cs="Arial"/>
          <w:sz w:val="28"/>
          <w:szCs w:val="28"/>
        </w:rPr>
        <w:t xml:space="preserve">wonderful </w:t>
      </w:r>
      <w:r w:rsidR="00B353E8" w:rsidRPr="0081435A">
        <w:rPr>
          <w:rFonts w:ascii="Arial" w:hAnsi="Arial" w:cs="Arial"/>
          <w:sz w:val="28"/>
          <w:szCs w:val="28"/>
        </w:rPr>
        <w:t>work at the Low Vision Centre</w:t>
      </w:r>
      <w:r w:rsidR="0064213D" w:rsidRPr="0081435A">
        <w:rPr>
          <w:rFonts w:ascii="Arial" w:hAnsi="Arial" w:cs="Arial"/>
          <w:sz w:val="28"/>
          <w:szCs w:val="28"/>
        </w:rPr>
        <w:t xml:space="preserve"> a</w:t>
      </w:r>
      <w:r w:rsidR="005732B8" w:rsidRPr="0081435A">
        <w:rPr>
          <w:rFonts w:ascii="Arial" w:hAnsi="Arial" w:cs="Arial"/>
          <w:sz w:val="28"/>
          <w:szCs w:val="28"/>
        </w:rPr>
        <w:t xml:space="preserve">nd this is recognised in the </w:t>
      </w:r>
      <w:r w:rsidR="00B353E8" w:rsidRPr="0081435A">
        <w:rPr>
          <w:rFonts w:ascii="Arial" w:hAnsi="Arial" w:cs="Arial"/>
          <w:sz w:val="28"/>
          <w:szCs w:val="28"/>
        </w:rPr>
        <w:t>naming of this award</w:t>
      </w:r>
      <w:r w:rsidR="00CD57A9" w:rsidRPr="0081435A">
        <w:rPr>
          <w:rFonts w:ascii="Arial" w:hAnsi="Arial" w:cs="Arial"/>
          <w:sz w:val="28"/>
          <w:szCs w:val="28"/>
        </w:rPr>
        <w:t xml:space="preserve"> after him</w:t>
      </w:r>
      <w:r w:rsidR="00BE4EC3" w:rsidRPr="0081435A">
        <w:rPr>
          <w:rFonts w:ascii="Arial" w:hAnsi="Arial" w:cs="Arial"/>
          <w:sz w:val="28"/>
          <w:szCs w:val="28"/>
        </w:rPr>
        <w:t>.</w:t>
      </w:r>
    </w:p>
    <w:p w:rsidR="00510E2F" w:rsidRPr="0081435A" w:rsidRDefault="00510E2F" w:rsidP="008143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1435A">
        <w:rPr>
          <w:rFonts w:ascii="Arial" w:hAnsi="Arial" w:cs="Arial"/>
          <w:b/>
          <w:sz w:val="28"/>
          <w:szCs w:val="28"/>
        </w:rPr>
        <w:t xml:space="preserve">The Purpose </w:t>
      </w:r>
    </w:p>
    <w:p w:rsidR="00510E2F" w:rsidRPr="0081435A" w:rsidRDefault="00C924E2" w:rsidP="008143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 xml:space="preserve">To recognise the potential of a current vision impaired student in the field of Music or Performing Arts </w:t>
      </w:r>
      <w:r w:rsidR="00510E2F" w:rsidRPr="0081435A">
        <w:rPr>
          <w:rFonts w:ascii="Arial" w:hAnsi="Arial" w:cs="Arial"/>
          <w:sz w:val="28"/>
          <w:szCs w:val="28"/>
        </w:rPr>
        <w:t xml:space="preserve">and assist them </w:t>
      </w:r>
      <w:r w:rsidR="00B353E8" w:rsidRPr="0081435A">
        <w:rPr>
          <w:rFonts w:ascii="Arial" w:hAnsi="Arial" w:cs="Arial"/>
          <w:sz w:val="28"/>
          <w:szCs w:val="28"/>
        </w:rPr>
        <w:t xml:space="preserve">to further </w:t>
      </w:r>
      <w:r w:rsidR="00510E2F" w:rsidRPr="0081435A">
        <w:rPr>
          <w:rFonts w:ascii="Arial" w:hAnsi="Arial" w:cs="Arial"/>
          <w:sz w:val="28"/>
          <w:szCs w:val="28"/>
        </w:rPr>
        <w:t>achieve th</w:t>
      </w:r>
      <w:r w:rsidRPr="0081435A">
        <w:rPr>
          <w:rFonts w:ascii="Arial" w:hAnsi="Arial" w:cs="Arial"/>
          <w:sz w:val="28"/>
          <w:szCs w:val="28"/>
        </w:rPr>
        <w:t>eir</w:t>
      </w:r>
      <w:r w:rsidR="00510E2F" w:rsidRPr="0081435A">
        <w:rPr>
          <w:rFonts w:ascii="Arial" w:hAnsi="Arial" w:cs="Arial"/>
          <w:sz w:val="28"/>
          <w:szCs w:val="28"/>
        </w:rPr>
        <w:t xml:space="preserve"> potential through the provision of a grant of $2,000 to be used for additional tutoring </w:t>
      </w:r>
      <w:r w:rsidR="00B353E8" w:rsidRPr="0081435A">
        <w:rPr>
          <w:rFonts w:ascii="Arial" w:hAnsi="Arial" w:cs="Arial"/>
          <w:sz w:val="28"/>
          <w:szCs w:val="28"/>
        </w:rPr>
        <w:t>or the</w:t>
      </w:r>
      <w:r w:rsidR="0064213D" w:rsidRPr="0081435A">
        <w:rPr>
          <w:rFonts w:ascii="Arial" w:hAnsi="Arial" w:cs="Arial"/>
          <w:sz w:val="28"/>
          <w:szCs w:val="28"/>
        </w:rPr>
        <w:t xml:space="preserve"> purchase musical instrument or</w:t>
      </w:r>
      <w:r w:rsidR="00B353E8" w:rsidRPr="0081435A">
        <w:rPr>
          <w:rFonts w:ascii="Arial" w:hAnsi="Arial" w:cs="Arial"/>
          <w:sz w:val="28"/>
          <w:szCs w:val="28"/>
        </w:rPr>
        <w:t xml:space="preserve"> equipment.</w:t>
      </w:r>
    </w:p>
    <w:p w:rsidR="00C924E2" w:rsidRPr="0081435A" w:rsidRDefault="00C924E2" w:rsidP="008143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353E8" w:rsidRPr="0081435A" w:rsidRDefault="00B353E8" w:rsidP="008143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1435A">
        <w:rPr>
          <w:rFonts w:ascii="Arial" w:hAnsi="Arial" w:cs="Arial"/>
          <w:b/>
          <w:sz w:val="28"/>
          <w:szCs w:val="28"/>
        </w:rPr>
        <w:t>Eligibility</w:t>
      </w:r>
    </w:p>
    <w:p w:rsidR="00454120" w:rsidRPr="0081435A" w:rsidRDefault="00C924E2" w:rsidP="008143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 xml:space="preserve">Must </w:t>
      </w:r>
      <w:r w:rsidR="00B353E8" w:rsidRPr="0081435A">
        <w:rPr>
          <w:rFonts w:ascii="Arial" w:hAnsi="Arial" w:cs="Arial"/>
          <w:sz w:val="28"/>
          <w:szCs w:val="28"/>
        </w:rPr>
        <w:t>be a</w:t>
      </w:r>
      <w:r w:rsidR="005A05CD" w:rsidRPr="0081435A">
        <w:rPr>
          <w:rFonts w:ascii="Arial" w:hAnsi="Arial" w:cs="Arial"/>
          <w:sz w:val="28"/>
          <w:szCs w:val="28"/>
        </w:rPr>
        <w:t>n Australian citizen currently studying at a South Australian primary or secondary school</w:t>
      </w:r>
    </w:p>
    <w:p w:rsidR="00454120" w:rsidRPr="0081435A" w:rsidRDefault="00C924E2" w:rsidP="008143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>Must h</w:t>
      </w:r>
      <w:r w:rsidR="00454120" w:rsidRPr="0081435A">
        <w:rPr>
          <w:rFonts w:ascii="Arial" w:hAnsi="Arial" w:cs="Arial"/>
          <w:sz w:val="28"/>
          <w:szCs w:val="28"/>
        </w:rPr>
        <w:t>ave</w:t>
      </w:r>
      <w:r w:rsidR="005A05CD" w:rsidRPr="0081435A">
        <w:rPr>
          <w:rFonts w:ascii="Arial" w:hAnsi="Arial" w:cs="Arial"/>
          <w:sz w:val="28"/>
          <w:szCs w:val="28"/>
        </w:rPr>
        <w:t xml:space="preserve"> with a vision impairment </w:t>
      </w:r>
    </w:p>
    <w:p w:rsidR="00454120" w:rsidRPr="0081435A" w:rsidRDefault="00454120" w:rsidP="008143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>C</w:t>
      </w:r>
      <w:r w:rsidR="00B353E8" w:rsidRPr="0081435A">
        <w:rPr>
          <w:rFonts w:ascii="Arial" w:hAnsi="Arial" w:cs="Arial"/>
          <w:sz w:val="28"/>
          <w:szCs w:val="28"/>
        </w:rPr>
        <w:t xml:space="preserve">an demonstrate outstanding </w:t>
      </w:r>
      <w:r w:rsidR="005732B8" w:rsidRPr="0081435A">
        <w:rPr>
          <w:rFonts w:ascii="Arial" w:hAnsi="Arial" w:cs="Arial"/>
          <w:sz w:val="28"/>
          <w:szCs w:val="28"/>
        </w:rPr>
        <w:t>musi</w:t>
      </w:r>
      <w:r w:rsidRPr="0081435A">
        <w:rPr>
          <w:rFonts w:ascii="Arial" w:hAnsi="Arial" w:cs="Arial"/>
          <w:sz w:val="28"/>
          <w:szCs w:val="28"/>
        </w:rPr>
        <w:t xml:space="preserve">cal or </w:t>
      </w:r>
      <w:r w:rsidR="005A05CD" w:rsidRPr="0081435A">
        <w:rPr>
          <w:rFonts w:ascii="Arial" w:hAnsi="Arial" w:cs="Arial"/>
          <w:sz w:val="28"/>
          <w:szCs w:val="28"/>
        </w:rPr>
        <w:t xml:space="preserve">performing </w:t>
      </w:r>
      <w:r w:rsidR="005732B8" w:rsidRPr="0081435A">
        <w:rPr>
          <w:rFonts w:ascii="Arial" w:hAnsi="Arial" w:cs="Arial"/>
          <w:sz w:val="28"/>
          <w:szCs w:val="28"/>
        </w:rPr>
        <w:t>arts skills</w:t>
      </w:r>
    </w:p>
    <w:p w:rsidR="00B353E8" w:rsidRPr="0081435A" w:rsidRDefault="00454120" w:rsidP="008143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 xml:space="preserve">Can demonstrate how they can use the Trevor Frost Award to help achieve their potential </w:t>
      </w:r>
    </w:p>
    <w:p w:rsidR="00B353E8" w:rsidRPr="0081435A" w:rsidRDefault="00B353E8" w:rsidP="008143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1435A">
        <w:rPr>
          <w:rFonts w:ascii="Arial" w:hAnsi="Arial" w:cs="Arial"/>
          <w:b/>
          <w:sz w:val="28"/>
          <w:szCs w:val="28"/>
        </w:rPr>
        <w:t xml:space="preserve">Selection </w:t>
      </w:r>
      <w:r w:rsidR="00454120" w:rsidRPr="0081435A">
        <w:rPr>
          <w:rFonts w:ascii="Arial" w:hAnsi="Arial" w:cs="Arial"/>
          <w:b/>
          <w:sz w:val="28"/>
          <w:szCs w:val="28"/>
        </w:rPr>
        <w:t>process</w:t>
      </w:r>
    </w:p>
    <w:p w:rsidR="00454120" w:rsidRPr="0081435A" w:rsidRDefault="00454120" w:rsidP="008143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>Application</w:t>
      </w:r>
      <w:r w:rsidR="0064213D" w:rsidRPr="0081435A">
        <w:rPr>
          <w:rFonts w:ascii="Arial" w:hAnsi="Arial" w:cs="Arial"/>
          <w:sz w:val="28"/>
          <w:szCs w:val="28"/>
        </w:rPr>
        <w:t xml:space="preserve"> </w:t>
      </w:r>
      <w:r w:rsidRPr="0081435A">
        <w:rPr>
          <w:rFonts w:ascii="Arial" w:hAnsi="Arial" w:cs="Arial"/>
          <w:sz w:val="28"/>
          <w:szCs w:val="28"/>
        </w:rPr>
        <w:t>forms will be available on the BWA website</w:t>
      </w:r>
    </w:p>
    <w:p w:rsidR="006F375E" w:rsidRPr="0081435A" w:rsidRDefault="006F375E" w:rsidP="0081435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>Application must have the support and nomination from the student’s teacher</w:t>
      </w:r>
    </w:p>
    <w:p w:rsidR="006F375E" w:rsidRPr="0081435A" w:rsidRDefault="00C924E2" w:rsidP="0081435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>Must h</w:t>
      </w:r>
      <w:r w:rsidR="006F375E" w:rsidRPr="0081435A">
        <w:rPr>
          <w:rFonts w:ascii="Arial" w:hAnsi="Arial" w:cs="Arial"/>
          <w:sz w:val="28"/>
          <w:szCs w:val="28"/>
        </w:rPr>
        <w:t>ave a signature of and support of the student’s parent or guardian to ensure that the Award will be</w:t>
      </w:r>
      <w:r w:rsidRPr="0081435A">
        <w:rPr>
          <w:rFonts w:ascii="Arial" w:hAnsi="Arial" w:cs="Arial"/>
          <w:sz w:val="28"/>
          <w:szCs w:val="28"/>
        </w:rPr>
        <w:t xml:space="preserve"> used for its intended purpose</w:t>
      </w:r>
    </w:p>
    <w:p w:rsidR="006F375E" w:rsidRPr="0081435A" w:rsidRDefault="006F375E" w:rsidP="0081435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 xml:space="preserve">Applications must be returned to </w:t>
      </w:r>
      <w:hyperlink r:id="rId9" w:history="1">
        <w:r w:rsidRPr="0081435A">
          <w:rPr>
            <w:rStyle w:val="Hyperlink"/>
            <w:rFonts w:ascii="Arial" w:hAnsi="Arial" w:cs="Arial"/>
            <w:sz w:val="28"/>
            <w:szCs w:val="28"/>
          </w:rPr>
          <w:t>info@blindwelfare.org.au</w:t>
        </w:r>
      </w:hyperlink>
      <w:r w:rsidR="00C924E2" w:rsidRPr="0081435A">
        <w:rPr>
          <w:rFonts w:ascii="Arial" w:hAnsi="Arial" w:cs="Arial"/>
          <w:sz w:val="28"/>
          <w:szCs w:val="28"/>
        </w:rPr>
        <w:t xml:space="preserve"> by </w:t>
      </w:r>
      <w:r w:rsidR="003D20CE">
        <w:rPr>
          <w:rFonts w:ascii="Arial" w:hAnsi="Arial" w:cs="Arial"/>
          <w:sz w:val="28"/>
          <w:szCs w:val="28"/>
        </w:rPr>
        <w:t>the end of term three (27</w:t>
      </w:r>
      <w:r w:rsidR="003F43EB">
        <w:rPr>
          <w:rFonts w:ascii="Arial" w:hAnsi="Arial" w:cs="Arial"/>
          <w:sz w:val="28"/>
          <w:szCs w:val="28"/>
        </w:rPr>
        <w:t>/9/2019</w:t>
      </w:r>
      <w:r w:rsidR="00C924E2" w:rsidRPr="0081435A">
        <w:rPr>
          <w:rFonts w:ascii="Arial" w:hAnsi="Arial" w:cs="Arial"/>
          <w:sz w:val="28"/>
          <w:szCs w:val="28"/>
        </w:rPr>
        <w:t>)</w:t>
      </w:r>
    </w:p>
    <w:p w:rsidR="006F375E" w:rsidRPr="0081435A" w:rsidRDefault="005732B8" w:rsidP="0081435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lastRenderedPageBreak/>
        <w:t>A selection comm</w:t>
      </w:r>
      <w:r w:rsidR="006F375E" w:rsidRPr="0081435A">
        <w:rPr>
          <w:rFonts w:ascii="Arial" w:hAnsi="Arial" w:cs="Arial"/>
          <w:sz w:val="28"/>
          <w:szCs w:val="28"/>
        </w:rPr>
        <w:t>ittee comprising of nomin</w:t>
      </w:r>
      <w:r w:rsidR="001D083B" w:rsidRPr="0081435A">
        <w:rPr>
          <w:rFonts w:ascii="Arial" w:hAnsi="Arial" w:cs="Arial"/>
          <w:sz w:val="28"/>
          <w:szCs w:val="28"/>
        </w:rPr>
        <w:t>ees</w:t>
      </w:r>
      <w:r w:rsidR="00C924E2" w:rsidRPr="0081435A">
        <w:rPr>
          <w:rFonts w:ascii="Arial" w:hAnsi="Arial" w:cs="Arial"/>
          <w:sz w:val="28"/>
          <w:szCs w:val="28"/>
        </w:rPr>
        <w:t xml:space="preserve"> from </w:t>
      </w:r>
      <w:r w:rsidR="001D083B" w:rsidRPr="0081435A">
        <w:rPr>
          <w:rFonts w:ascii="Arial" w:hAnsi="Arial" w:cs="Arial"/>
          <w:sz w:val="28"/>
          <w:szCs w:val="28"/>
        </w:rPr>
        <w:t xml:space="preserve">BWA’s </w:t>
      </w:r>
      <w:r w:rsidRPr="0081435A">
        <w:rPr>
          <w:rFonts w:ascii="Arial" w:hAnsi="Arial" w:cs="Arial"/>
          <w:sz w:val="28"/>
          <w:szCs w:val="28"/>
        </w:rPr>
        <w:t xml:space="preserve">Board </w:t>
      </w:r>
      <w:r w:rsidR="00C924E2" w:rsidRPr="0081435A">
        <w:rPr>
          <w:rFonts w:ascii="Arial" w:hAnsi="Arial" w:cs="Arial"/>
          <w:sz w:val="28"/>
          <w:szCs w:val="28"/>
        </w:rPr>
        <w:t xml:space="preserve">of Management </w:t>
      </w:r>
      <w:r w:rsidR="006F375E" w:rsidRPr="0081435A">
        <w:rPr>
          <w:rFonts w:ascii="Arial" w:hAnsi="Arial" w:cs="Arial"/>
          <w:sz w:val="28"/>
          <w:szCs w:val="28"/>
        </w:rPr>
        <w:t>and representative</w:t>
      </w:r>
      <w:r w:rsidR="00DF33B8" w:rsidRPr="0081435A">
        <w:rPr>
          <w:rFonts w:ascii="Arial" w:hAnsi="Arial" w:cs="Arial"/>
          <w:sz w:val="28"/>
          <w:szCs w:val="28"/>
        </w:rPr>
        <w:t>s</w:t>
      </w:r>
      <w:r w:rsidR="006F375E" w:rsidRPr="0081435A">
        <w:rPr>
          <w:rFonts w:ascii="Arial" w:hAnsi="Arial" w:cs="Arial"/>
          <w:sz w:val="28"/>
          <w:szCs w:val="28"/>
        </w:rPr>
        <w:t xml:space="preserve"> from </w:t>
      </w:r>
      <w:r w:rsidRPr="0081435A">
        <w:rPr>
          <w:rFonts w:ascii="Arial" w:hAnsi="Arial" w:cs="Arial"/>
          <w:sz w:val="28"/>
          <w:szCs w:val="28"/>
        </w:rPr>
        <w:t>SASVI will select th</w:t>
      </w:r>
      <w:r w:rsidR="00466D41" w:rsidRPr="0081435A">
        <w:rPr>
          <w:rFonts w:ascii="Arial" w:hAnsi="Arial" w:cs="Arial"/>
          <w:sz w:val="28"/>
          <w:szCs w:val="28"/>
        </w:rPr>
        <w:t>e winning entry</w:t>
      </w:r>
    </w:p>
    <w:p w:rsidR="006F375E" w:rsidRPr="0081435A" w:rsidRDefault="006F375E" w:rsidP="0081435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>The successful entry</w:t>
      </w:r>
      <w:r w:rsidR="00466D41" w:rsidRPr="0081435A">
        <w:rPr>
          <w:rFonts w:ascii="Arial" w:hAnsi="Arial" w:cs="Arial"/>
          <w:sz w:val="28"/>
          <w:szCs w:val="28"/>
        </w:rPr>
        <w:t xml:space="preserve"> will be</w:t>
      </w:r>
      <w:r w:rsidR="005732B8" w:rsidRPr="0081435A">
        <w:rPr>
          <w:rFonts w:ascii="Arial" w:hAnsi="Arial" w:cs="Arial"/>
          <w:sz w:val="28"/>
          <w:szCs w:val="28"/>
        </w:rPr>
        <w:t xml:space="preserve"> announce</w:t>
      </w:r>
      <w:r w:rsidR="00466D41" w:rsidRPr="0081435A">
        <w:rPr>
          <w:rFonts w:ascii="Arial" w:hAnsi="Arial" w:cs="Arial"/>
          <w:sz w:val="28"/>
          <w:szCs w:val="28"/>
        </w:rPr>
        <w:t xml:space="preserve">d and </w:t>
      </w:r>
      <w:r w:rsidR="00BE4EC3" w:rsidRPr="0081435A">
        <w:rPr>
          <w:rFonts w:ascii="Arial" w:hAnsi="Arial" w:cs="Arial"/>
          <w:sz w:val="28"/>
          <w:szCs w:val="28"/>
        </w:rPr>
        <w:t>presented at</w:t>
      </w:r>
      <w:r w:rsidR="00C924E2" w:rsidRPr="0081435A">
        <w:rPr>
          <w:rFonts w:ascii="Arial" w:hAnsi="Arial" w:cs="Arial"/>
          <w:sz w:val="28"/>
          <w:szCs w:val="28"/>
        </w:rPr>
        <w:t xml:space="preserve"> the Annual SASVI awards night</w:t>
      </w:r>
    </w:p>
    <w:p w:rsidR="00F72185" w:rsidRDefault="006F375E" w:rsidP="0081435A">
      <w:pPr>
        <w:pStyle w:val="ListParagraph"/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81435A">
        <w:rPr>
          <w:rFonts w:ascii="Arial" w:hAnsi="Arial" w:cs="Arial"/>
          <w:sz w:val="28"/>
          <w:szCs w:val="28"/>
        </w:rPr>
        <w:t xml:space="preserve">The successful student </w:t>
      </w:r>
      <w:r w:rsidR="00DF33B8" w:rsidRPr="0081435A">
        <w:rPr>
          <w:rFonts w:ascii="Arial" w:hAnsi="Arial" w:cs="Arial"/>
          <w:sz w:val="28"/>
          <w:szCs w:val="28"/>
        </w:rPr>
        <w:t xml:space="preserve">may be </w:t>
      </w:r>
      <w:r w:rsidRPr="0081435A">
        <w:rPr>
          <w:rFonts w:ascii="Arial" w:hAnsi="Arial" w:cs="Arial"/>
          <w:sz w:val="28"/>
          <w:szCs w:val="28"/>
        </w:rPr>
        <w:t>asked</w:t>
      </w:r>
      <w:r w:rsidR="00246B41" w:rsidRPr="0081435A">
        <w:rPr>
          <w:rFonts w:ascii="Arial" w:hAnsi="Arial" w:cs="Arial"/>
          <w:sz w:val="28"/>
          <w:szCs w:val="28"/>
        </w:rPr>
        <w:t xml:space="preserve"> to speak or</w:t>
      </w:r>
      <w:r w:rsidRPr="0081435A">
        <w:rPr>
          <w:rFonts w:ascii="Arial" w:hAnsi="Arial" w:cs="Arial"/>
          <w:sz w:val="28"/>
          <w:szCs w:val="28"/>
        </w:rPr>
        <w:t xml:space="preserve"> perform at the </w:t>
      </w:r>
      <w:r w:rsidR="00DF33B8" w:rsidRPr="0081435A">
        <w:rPr>
          <w:rFonts w:ascii="Arial" w:hAnsi="Arial" w:cs="Arial"/>
          <w:sz w:val="28"/>
          <w:szCs w:val="28"/>
        </w:rPr>
        <w:t xml:space="preserve">next annual </w:t>
      </w:r>
      <w:r w:rsidRPr="0081435A">
        <w:rPr>
          <w:rFonts w:ascii="Arial" w:hAnsi="Arial" w:cs="Arial"/>
          <w:sz w:val="28"/>
          <w:szCs w:val="28"/>
        </w:rPr>
        <w:t>presentatio</w:t>
      </w:r>
      <w:r w:rsidRPr="0081435A">
        <w:rPr>
          <w:rFonts w:ascii="Arial" w:hAnsi="Arial" w:cs="Arial"/>
          <w:sz w:val="32"/>
          <w:szCs w:val="28"/>
        </w:rPr>
        <w:t xml:space="preserve">n </w:t>
      </w:r>
      <w:r w:rsidR="00DF33B8" w:rsidRPr="0081435A">
        <w:rPr>
          <w:rFonts w:ascii="Arial" w:hAnsi="Arial" w:cs="Arial"/>
          <w:sz w:val="28"/>
          <w:szCs w:val="28"/>
        </w:rPr>
        <w:t xml:space="preserve">night to help promote their experience and the Award. </w:t>
      </w:r>
      <w:r w:rsidR="00F72185" w:rsidRPr="0081435A">
        <w:rPr>
          <w:rFonts w:ascii="Arial" w:hAnsi="Arial" w:cs="Arial"/>
          <w:sz w:val="32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WA Logo &amp; heading"/>
      </w:tblPr>
      <w:tblGrid>
        <w:gridCol w:w="2301"/>
        <w:gridCol w:w="7575"/>
      </w:tblGrid>
      <w:tr w:rsidR="00EE5B17" w:rsidTr="006E40C5">
        <w:trPr>
          <w:trHeight w:val="1498"/>
          <w:tblHeader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EE5B17" w:rsidRDefault="00EE5B17" w:rsidP="00CF6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B17" w:rsidRDefault="00EE5B17" w:rsidP="00EE5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52F">
              <w:rPr>
                <w:rFonts w:ascii="Arial" w:hAnsi="Arial" w:cs="Arial"/>
                <w:noProof/>
                <w:color w:val="2E74B5"/>
                <w:sz w:val="24"/>
                <w:szCs w:val="24"/>
                <w:lang w:eastAsia="en-AU"/>
              </w:rPr>
              <w:drawing>
                <wp:inline distT="0" distB="0" distL="0" distR="0" wp14:anchorId="12AC75A8" wp14:editId="7D2A5E5B">
                  <wp:extent cx="1323975" cy="595397"/>
                  <wp:effectExtent l="0" t="0" r="0" b="0"/>
                  <wp:docPr id="2" name="Picture 2" descr="BWA new logo_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A new logo_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41" cy="60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B17" w:rsidRDefault="00EE5B17" w:rsidP="00CF6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EE5B17" w:rsidRDefault="00EE5B17" w:rsidP="00EE5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B17" w:rsidRPr="00EE5B17" w:rsidRDefault="00EE5B17" w:rsidP="00EE5B17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EE5B17">
              <w:rPr>
                <w:rFonts w:ascii="Arial" w:hAnsi="Arial" w:cs="Arial"/>
                <w:b/>
                <w:sz w:val="32"/>
                <w:szCs w:val="24"/>
              </w:rPr>
              <w:t xml:space="preserve">APPLICATION </w:t>
            </w:r>
            <w:r w:rsidR="006A609B" w:rsidRPr="00EE5B17">
              <w:rPr>
                <w:rFonts w:ascii="Arial" w:hAnsi="Arial" w:cs="Arial"/>
                <w:b/>
                <w:sz w:val="32"/>
                <w:szCs w:val="24"/>
              </w:rPr>
              <w:t>FOR TREVOR</w:t>
            </w:r>
            <w:r w:rsidRPr="00EE5B17">
              <w:rPr>
                <w:rFonts w:ascii="Arial" w:hAnsi="Arial" w:cs="Arial"/>
                <w:b/>
                <w:sz w:val="32"/>
                <w:szCs w:val="24"/>
              </w:rPr>
              <w:t xml:space="preserve"> FROST AWARD</w:t>
            </w:r>
          </w:p>
          <w:p w:rsidR="00EE5B17" w:rsidRDefault="00EE5B17" w:rsidP="00EE5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(for students with vision impairment only)</w:t>
            </w:r>
          </w:p>
        </w:tc>
      </w:tr>
    </w:tbl>
    <w:p w:rsidR="00FA604B" w:rsidRPr="00FA604B" w:rsidRDefault="00FA604B" w:rsidP="0081435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</w:tblPr>
      <w:tblGrid>
        <w:gridCol w:w="2324"/>
        <w:gridCol w:w="7510"/>
      </w:tblGrid>
      <w:tr w:rsidR="005C2811" w:rsidTr="00C700D0">
        <w:trPr>
          <w:trHeight w:val="474"/>
          <w:tblHeader/>
        </w:trPr>
        <w:tc>
          <w:tcPr>
            <w:tcW w:w="2324" w:type="dxa"/>
          </w:tcPr>
          <w:p w:rsidR="005C2811" w:rsidRDefault="005C2811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5C2811" w:rsidRDefault="005C2811" w:rsidP="006E4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0" w:type="dxa"/>
          </w:tcPr>
          <w:p w:rsidR="005C2811" w:rsidRDefault="00905542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helpText w:type="text" w:val="Enter your name"/>
                  <w:textInput>
                    <w:default w:val=" "/>
                  </w:textInput>
                </w:ffData>
              </w:fldChar>
            </w:r>
            <w:bookmarkStart w:id="0" w:name="Name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029B8" w:rsidTr="00C700D0">
        <w:trPr>
          <w:trHeight w:val="487"/>
        </w:trPr>
        <w:tc>
          <w:tcPr>
            <w:tcW w:w="2324" w:type="dxa"/>
          </w:tcPr>
          <w:p w:rsidR="001029B8" w:rsidRDefault="001029B8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51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Date of birth"/>
              <w:tag w:val="Date of birth"/>
              <w:id w:val="-1552524938"/>
              <w:placeholder>
                <w:docPart w:val="5C4703CBA7E049F0AD2FCF99CC181303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029B8" w:rsidRDefault="001029B8" w:rsidP="006E40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5638A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1029B8" w:rsidRDefault="001029B8" w:rsidP="006E4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B8" w:rsidTr="00C700D0">
        <w:trPr>
          <w:trHeight w:val="487"/>
        </w:trPr>
        <w:tc>
          <w:tcPr>
            <w:tcW w:w="2324" w:type="dxa"/>
          </w:tcPr>
          <w:p w:rsidR="001029B8" w:rsidRDefault="001029B8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7510" w:type="dxa"/>
          </w:tcPr>
          <w:p w:rsidR="001029B8" w:rsidRDefault="00905542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ge"/>
                  <w:enabled/>
                  <w:calcOnExit w:val="0"/>
                  <w:helpText w:type="text" w:val="Enter your age"/>
                  <w:textInput/>
                </w:ffData>
              </w:fldChar>
            </w:r>
            <w:bookmarkStart w:id="2" w:name="Age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1029B8" w:rsidTr="00C700D0">
        <w:trPr>
          <w:trHeight w:val="461"/>
        </w:trPr>
        <w:tc>
          <w:tcPr>
            <w:tcW w:w="2324" w:type="dxa"/>
          </w:tcPr>
          <w:p w:rsidR="001029B8" w:rsidRDefault="001029B8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study</w:t>
            </w:r>
          </w:p>
        </w:tc>
        <w:tc>
          <w:tcPr>
            <w:tcW w:w="7510" w:type="dxa"/>
          </w:tcPr>
          <w:p w:rsidR="001029B8" w:rsidRDefault="00905542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yearOfStudy"/>
                  <w:enabled/>
                  <w:calcOnExit w:val="0"/>
                  <w:helpText w:type="text" w:val="Enter the year you are studying"/>
                  <w:textInput/>
                </w:ffData>
              </w:fldChar>
            </w:r>
            <w:bookmarkStart w:id="3" w:name="yearOfStudy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C2811" w:rsidTr="00C700D0">
        <w:trPr>
          <w:trHeight w:val="461"/>
        </w:trPr>
        <w:tc>
          <w:tcPr>
            <w:tcW w:w="2324" w:type="dxa"/>
          </w:tcPr>
          <w:p w:rsidR="005C2811" w:rsidRDefault="005C2811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  <w:p w:rsidR="005C2811" w:rsidRDefault="005C2811" w:rsidP="006E4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0" w:type="dxa"/>
          </w:tcPr>
          <w:p w:rsidR="005C2811" w:rsidRDefault="00905542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HomeAddress"/>
                  <w:enabled/>
                  <w:calcOnExit w:val="0"/>
                  <w:helpText w:type="text" w:val="Enter the home address"/>
                  <w:textInput/>
                </w:ffData>
              </w:fldChar>
            </w:r>
            <w:bookmarkStart w:id="4" w:name="HomeAddress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C2811" w:rsidTr="00C700D0">
        <w:trPr>
          <w:trHeight w:val="474"/>
        </w:trPr>
        <w:tc>
          <w:tcPr>
            <w:tcW w:w="2324" w:type="dxa"/>
          </w:tcPr>
          <w:p w:rsidR="005C2811" w:rsidRDefault="005C2811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  <w:r w:rsidR="00BD300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/Guardian Name</w:t>
            </w:r>
          </w:p>
        </w:tc>
        <w:tc>
          <w:tcPr>
            <w:tcW w:w="7510" w:type="dxa"/>
          </w:tcPr>
          <w:p w:rsidR="005C2811" w:rsidRDefault="00905542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arentsOrGuardianNam"/>
                  <w:enabled/>
                  <w:calcOnExit w:val="0"/>
                  <w:helpText w:type="text" w:val="Parents name or Guardians name"/>
                  <w:textInput/>
                </w:ffData>
              </w:fldChar>
            </w:r>
            <w:bookmarkStart w:id="5" w:name="parentsOrGuardianNam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C2811" w:rsidTr="00C700D0">
        <w:trPr>
          <w:trHeight w:val="474"/>
        </w:trPr>
        <w:tc>
          <w:tcPr>
            <w:tcW w:w="2324" w:type="dxa"/>
          </w:tcPr>
          <w:p w:rsidR="005C2811" w:rsidRDefault="005C2811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:rsidR="005C2811" w:rsidRDefault="005C2811" w:rsidP="006E4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0" w:type="dxa"/>
          </w:tcPr>
          <w:p w:rsidR="005C2811" w:rsidRDefault="00905542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actDetails"/>
                  <w:enabled/>
                  <w:calcOnExit w:val="0"/>
                  <w:helpText w:type="text" w:val="Phone number and address of parents or guardian"/>
                  <w:textInput/>
                </w:ffData>
              </w:fldChar>
            </w:r>
            <w:bookmarkStart w:id="6" w:name="ContactDetails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C2811" w:rsidTr="00C700D0">
        <w:trPr>
          <w:trHeight w:val="474"/>
        </w:trPr>
        <w:tc>
          <w:tcPr>
            <w:tcW w:w="2324" w:type="dxa"/>
          </w:tcPr>
          <w:p w:rsidR="005C2811" w:rsidRDefault="005C2811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School</w:t>
            </w:r>
          </w:p>
          <w:p w:rsidR="005C2811" w:rsidRDefault="005C2811" w:rsidP="006E4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0" w:type="dxa"/>
          </w:tcPr>
          <w:p w:rsidR="005C2811" w:rsidRDefault="00905542" w:rsidP="006E4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meOfTheSchool"/>
                  <w:enabled/>
                  <w:calcOnExit w:val="0"/>
                  <w:helpText w:type="text" w:val="Enter the name of the school you are studying"/>
                  <w:textInput/>
                </w:ffData>
              </w:fldChar>
            </w:r>
            <w:bookmarkStart w:id="7" w:name="NameOfTheSchool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B43670" w:rsidRPr="00411F9C" w:rsidRDefault="00B43670" w:rsidP="00411F9C">
      <w:pPr>
        <w:spacing w:before="240" w:after="0"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"/>
      </w:tblPr>
      <w:tblGrid>
        <w:gridCol w:w="9487"/>
      </w:tblGrid>
      <w:tr w:rsidR="00B43670" w:rsidTr="00B43670">
        <w:trPr>
          <w:trHeight w:val="2835"/>
          <w:tblHeader/>
        </w:trPr>
        <w:tc>
          <w:tcPr>
            <w:tcW w:w="9487" w:type="dxa"/>
          </w:tcPr>
          <w:p w:rsidR="0007423E" w:rsidRDefault="00411F9C" w:rsidP="00411F9C">
            <w:pPr>
              <w:pStyle w:val="ListParagraph"/>
              <w:numPr>
                <w:ilvl w:val="0"/>
                <w:numId w:val="7"/>
              </w:numPr>
              <w:tabs>
                <w:tab w:val="right" w:pos="8669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11F9C">
              <w:rPr>
                <w:rFonts w:ascii="Arial" w:hAnsi="Arial" w:cs="Arial"/>
                <w:sz w:val="24"/>
                <w:szCs w:val="24"/>
              </w:rPr>
              <w:t>Tell us about yourself and your current skills in musical or performing arts</w:t>
            </w:r>
          </w:p>
          <w:p w:rsidR="00C700D0" w:rsidRDefault="00306337" w:rsidP="0007423E">
            <w:pPr>
              <w:pStyle w:val="ListParagraph"/>
              <w:tabs>
                <w:tab w:val="right" w:pos="8669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llUsAboutYourself"/>
                  <w:enabled/>
                  <w:calcOnExit w:val="0"/>
                  <w:helpText w:type="text" w:val="Tell us about yourself and your current skills in musical or performing arts"/>
                  <w:textInput/>
                </w:ffData>
              </w:fldChar>
            </w:r>
            <w:bookmarkStart w:id="8" w:name="TellUsAboutYourself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411F9C" w:rsidRPr="00411F9C" w:rsidRDefault="00411F9C" w:rsidP="00411F9C">
            <w:pPr>
              <w:pStyle w:val="ListParagraph"/>
              <w:tabs>
                <w:tab w:val="right" w:pos="8669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B43670" w:rsidRDefault="00B43670" w:rsidP="001A57ED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9BB" w:rsidRDefault="000A79BB"/>
    <w:tbl>
      <w:tblPr>
        <w:tblStyle w:val="TableGrid"/>
        <w:tblW w:w="0" w:type="auto"/>
        <w:tblLook w:val="04A0" w:firstRow="1" w:lastRow="0" w:firstColumn="1" w:lastColumn="0" w:noHBand="0" w:noVBand="1"/>
        <w:tblCaption w:val="Question 2"/>
      </w:tblPr>
      <w:tblGrid>
        <w:gridCol w:w="9487"/>
      </w:tblGrid>
      <w:tr w:rsidR="00B43670" w:rsidTr="00411F9C">
        <w:trPr>
          <w:trHeight w:val="2835"/>
          <w:tblHeader/>
        </w:trPr>
        <w:tc>
          <w:tcPr>
            <w:tcW w:w="9487" w:type="dxa"/>
          </w:tcPr>
          <w:p w:rsidR="0007423E" w:rsidRDefault="00C700D0" w:rsidP="00411F9C">
            <w:pPr>
              <w:pStyle w:val="ListParagraph"/>
              <w:numPr>
                <w:ilvl w:val="0"/>
                <w:numId w:val="7"/>
              </w:numPr>
              <w:tabs>
                <w:tab w:val="right" w:pos="7393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411F9C" w:rsidRPr="00411F9C">
              <w:rPr>
                <w:rFonts w:ascii="Arial" w:hAnsi="Arial" w:cs="Arial"/>
                <w:sz w:val="24"/>
                <w:szCs w:val="24"/>
              </w:rPr>
              <w:t>Why you feel you would benefit from the Trevor Frost Award?</w:t>
            </w:r>
          </w:p>
          <w:p w:rsidR="00411F9C" w:rsidRDefault="00306337" w:rsidP="0007423E">
            <w:pPr>
              <w:pStyle w:val="ListParagraph"/>
              <w:tabs>
                <w:tab w:val="right" w:pos="7393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nefitsOftheAward"/>
                  <w:enabled/>
                  <w:calcOnExit w:val="0"/>
                  <w:helpText w:type="text" w:val="Why you feel you would benefit from the Trevor Frost Award?"/>
                  <w:textInput/>
                </w:ffData>
              </w:fldChar>
            </w:r>
            <w:bookmarkStart w:id="9" w:name="benefitsOftheAward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411F9C" w:rsidRPr="00411F9C" w:rsidRDefault="00411F9C" w:rsidP="00411F9C">
            <w:pPr>
              <w:pStyle w:val="ListParagraph"/>
              <w:tabs>
                <w:tab w:val="right" w:pos="7393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B43670" w:rsidRDefault="00B43670" w:rsidP="00411F9C">
            <w:pPr>
              <w:spacing w:line="48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9BB" w:rsidRDefault="000A79BB"/>
    <w:tbl>
      <w:tblPr>
        <w:tblStyle w:val="TableGrid"/>
        <w:tblW w:w="0" w:type="auto"/>
        <w:tblLook w:val="04A0" w:firstRow="1" w:lastRow="0" w:firstColumn="1" w:lastColumn="0" w:noHBand="0" w:noVBand="1"/>
        <w:tblCaption w:val="Details"/>
      </w:tblPr>
      <w:tblGrid>
        <w:gridCol w:w="9487"/>
      </w:tblGrid>
      <w:tr w:rsidR="00B43670" w:rsidTr="00306337">
        <w:trPr>
          <w:trHeight w:val="2835"/>
          <w:tblHeader/>
        </w:trPr>
        <w:tc>
          <w:tcPr>
            <w:tcW w:w="9487" w:type="dxa"/>
          </w:tcPr>
          <w:p w:rsidR="0007423E" w:rsidRDefault="00411F9C" w:rsidP="00306337">
            <w:pPr>
              <w:pStyle w:val="ListParagraph"/>
              <w:numPr>
                <w:ilvl w:val="0"/>
                <w:numId w:val="7"/>
              </w:numPr>
              <w:tabs>
                <w:tab w:val="right" w:pos="532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11F9C">
              <w:rPr>
                <w:rFonts w:ascii="Arial" w:hAnsi="Arial" w:cs="Arial"/>
                <w:sz w:val="24"/>
                <w:szCs w:val="24"/>
              </w:rPr>
              <w:t>What will you spend the $2000 Award on?</w:t>
            </w:r>
          </w:p>
          <w:p w:rsidR="00B43670" w:rsidRDefault="00306337" w:rsidP="0007423E">
            <w:pPr>
              <w:pStyle w:val="ListParagraph"/>
              <w:tabs>
                <w:tab w:val="right" w:pos="532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pendingtheAward"/>
                  <w:enabled/>
                  <w:calcOnExit w:val="0"/>
                  <w:helpText w:type="text" w:val="What will you spend the $2000 Award on?"/>
                  <w:textInput/>
                </w:ffData>
              </w:fldChar>
            </w:r>
            <w:bookmarkStart w:id="10" w:name="spendingtheAward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3362F" w:rsidRDefault="0073362F"/>
    <w:tbl>
      <w:tblPr>
        <w:tblStyle w:val="TableGrid"/>
        <w:tblW w:w="0" w:type="auto"/>
        <w:tblLook w:val="04A0" w:firstRow="1" w:lastRow="0" w:firstColumn="1" w:lastColumn="0" w:noHBand="0" w:noVBand="1"/>
        <w:tblCaption w:val="Details"/>
      </w:tblPr>
      <w:tblGrid>
        <w:gridCol w:w="9487"/>
      </w:tblGrid>
      <w:tr w:rsidR="0073362F" w:rsidTr="00306337">
        <w:trPr>
          <w:trHeight w:val="2835"/>
          <w:tblHeader/>
        </w:trPr>
        <w:tc>
          <w:tcPr>
            <w:tcW w:w="9487" w:type="dxa"/>
          </w:tcPr>
          <w:p w:rsidR="0073362F" w:rsidRDefault="0073362F" w:rsidP="00306337">
            <w:pPr>
              <w:pStyle w:val="ListParagraph"/>
              <w:numPr>
                <w:ilvl w:val="0"/>
                <w:numId w:val="7"/>
              </w:numPr>
              <w:tabs>
                <w:tab w:val="right" w:pos="532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Name of the nominating teacher &amp; contact details</w:t>
            </w:r>
          </w:p>
          <w:p w:rsidR="0073362F" w:rsidRPr="00411F9C" w:rsidRDefault="0073362F" w:rsidP="0073362F">
            <w:pPr>
              <w:pStyle w:val="ListParagraph"/>
              <w:tabs>
                <w:tab w:val="right" w:pos="532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meOfTheTeacher"/>
                  <w:enabled/>
                  <w:calcOnExit w:val="0"/>
                  <w:helpText w:type="text" w:val="Enter the name of the Nominating teacher and contact details"/>
                  <w:textInput/>
                </w:ffData>
              </w:fldChar>
            </w:r>
            <w:bookmarkStart w:id="11" w:name="NameOfTheTeacher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0A79BB" w:rsidRDefault="000A79BB"/>
    <w:p w:rsidR="000A79BB" w:rsidRDefault="000A79BB" w:rsidP="00411F9C">
      <w:pPr>
        <w:pStyle w:val="ListParagraph"/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"/>
      </w:tblPr>
      <w:tblGrid>
        <w:gridCol w:w="9487"/>
      </w:tblGrid>
      <w:tr w:rsidR="00B43670" w:rsidTr="00411F9C">
        <w:trPr>
          <w:trHeight w:val="2835"/>
          <w:tblHeader/>
        </w:trPr>
        <w:tc>
          <w:tcPr>
            <w:tcW w:w="9487" w:type="dxa"/>
          </w:tcPr>
          <w:p w:rsidR="0007423E" w:rsidRDefault="000A79BB" w:rsidP="00411F9C">
            <w:pPr>
              <w:pStyle w:val="ListParagraph"/>
              <w:numPr>
                <w:ilvl w:val="0"/>
                <w:numId w:val="7"/>
              </w:numPr>
              <w:tabs>
                <w:tab w:val="right" w:pos="231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11F9C">
              <w:rPr>
                <w:rFonts w:ascii="Arial" w:hAnsi="Arial" w:cs="Arial"/>
                <w:sz w:val="24"/>
                <w:szCs w:val="24"/>
              </w:rPr>
              <w:t>Teacher’s comments</w:t>
            </w:r>
          </w:p>
          <w:p w:rsidR="00411F9C" w:rsidRPr="00411F9C" w:rsidRDefault="001779FC" w:rsidP="0007423E">
            <w:pPr>
              <w:pStyle w:val="ListParagraph"/>
              <w:tabs>
                <w:tab w:val="right" w:pos="231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eacher's comments"/>
                <w:tag w:val="Teacher's comments"/>
                <w:id w:val="-3413185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423E" w:rsidRPr="00D5638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43670" w:rsidRPr="00C700D0" w:rsidRDefault="000A79BB" w:rsidP="0007423E">
            <w:pPr>
              <w:tabs>
                <w:tab w:val="right" w:pos="231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670" w:rsidRPr="00C700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43670" w:rsidRPr="006E40C5" w:rsidRDefault="00B43670" w:rsidP="00BD3005">
      <w:pPr>
        <w:pStyle w:val="ListParagraph"/>
        <w:spacing w:before="240" w:line="480" w:lineRule="auto"/>
        <w:ind w:left="709"/>
        <w:rPr>
          <w:rFonts w:ascii="Arial" w:hAnsi="Arial" w:cs="Arial"/>
          <w:sz w:val="24"/>
          <w:szCs w:val="24"/>
        </w:rPr>
      </w:pPr>
      <w:r w:rsidRPr="006E40C5">
        <w:rPr>
          <w:rFonts w:ascii="Arial" w:hAnsi="Arial" w:cs="Arial"/>
          <w:sz w:val="24"/>
          <w:szCs w:val="24"/>
        </w:rPr>
        <w:t>I/we will ensure that if our child is successful in winning the Trevor Frost Award that the winnings will be used to the purpose outlined in this application</w:t>
      </w:r>
    </w:p>
    <w:p w:rsidR="00B43670" w:rsidRPr="001D083B" w:rsidRDefault="00B43670" w:rsidP="00B43670">
      <w:pPr>
        <w:pStyle w:val="ListParagraph"/>
        <w:spacing w:line="480" w:lineRule="auto"/>
        <w:ind w:left="709"/>
        <w:rPr>
          <w:rFonts w:ascii="Arial" w:hAnsi="Arial" w:cs="Arial"/>
          <w:sz w:val="24"/>
          <w:szCs w:val="24"/>
        </w:rPr>
      </w:pPr>
    </w:p>
    <w:p w:rsidR="00B43670" w:rsidRDefault="00B43670" w:rsidP="00B43670">
      <w:pPr>
        <w:framePr w:w="5656" w:h="601" w:hSpace="180" w:wrap="around" w:vAnchor="text" w:hAnchor="page" w:x="50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40C5" w:rsidRPr="001D083B" w:rsidRDefault="00B43670" w:rsidP="00B43670">
      <w:pPr>
        <w:pStyle w:val="ListParagraph"/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1D083B">
        <w:rPr>
          <w:rFonts w:ascii="Arial" w:hAnsi="Arial" w:cs="Arial"/>
          <w:sz w:val="24"/>
          <w:szCs w:val="24"/>
        </w:rPr>
        <w:t>Parents/Guardians signature</w:t>
      </w:r>
      <w:r w:rsidR="006E40C5" w:rsidRPr="001D083B">
        <w:rPr>
          <w:rFonts w:ascii="Arial" w:hAnsi="Arial" w:cs="Arial"/>
          <w:sz w:val="24"/>
          <w:szCs w:val="24"/>
        </w:rPr>
        <w:t xml:space="preserve"> </w:t>
      </w:r>
    </w:p>
    <w:sectPr w:rsidR="006E40C5" w:rsidRPr="001D083B" w:rsidSect="001D083B">
      <w:footerReference w:type="default" r:id="rId10"/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5A" w:rsidRDefault="0081435A" w:rsidP="0081435A">
      <w:pPr>
        <w:spacing w:after="0" w:line="240" w:lineRule="auto"/>
      </w:pPr>
      <w:r>
        <w:separator/>
      </w:r>
    </w:p>
  </w:endnote>
  <w:endnote w:type="continuationSeparator" w:id="0">
    <w:p w:rsidR="0081435A" w:rsidRDefault="0081435A" w:rsidP="0081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C5" w:rsidRDefault="006E40C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779F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779FC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6E40C5" w:rsidRDefault="006E4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5A" w:rsidRDefault="0081435A" w:rsidP="0081435A">
      <w:pPr>
        <w:spacing w:after="0" w:line="240" w:lineRule="auto"/>
      </w:pPr>
      <w:r>
        <w:separator/>
      </w:r>
    </w:p>
  </w:footnote>
  <w:footnote w:type="continuationSeparator" w:id="0">
    <w:p w:rsidR="0081435A" w:rsidRDefault="0081435A" w:rsidP="0081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9F1"/>
    <w:multiLevelType w:val="hybridMultilevel"/>
    <w:tmpl w:val="0DF03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9C8"/>
    <w:multiLevelType w:val="hybridMultilevel"/>
    <w:tmpl w:val="D5F6B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57D"/>
    <w:multiLevelType w:val="hybridMultilevel"/>
    <w:tmpl w:val="4DCC1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552D"/>
    <w:multiLevelType w:val="hybridMultilevel"/>
    <w:tmpl w:val="BAF6F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677B"/>
    <w:multiLevelType w:val="hybridMultilevel"/>
    <w:tmpl w:val="751E8E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20962"/>
    <w:multiLevelType w:val="hybridMultilevel"/>
    <w:tmpl w:val="751E8E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5770D4"/>
    <w:multiLevelType w:val="hybridMultilevel"/>
    <w:tmpl w:val="7110E0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2B21"/>
    <w:multiLevelType w:val="hybridMultilevel"/>
    <w:tmpl w:val="3E42B9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93486"/>
    <w:multiLevelType w:val="hybridMultilevel"/>
    <w:tmpl w:val="751E8E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57C94"/>
    <w:multiLevelType w:val="hybridMultilevel"/>
    <w:tmpl w:val="0EEE1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32"/>
    <w:rsid w:val="00020843"/>
    <w:rsid w:val="0007423E"/>
    <w:rsid w:val="000A79BB"/>
    <w:rsid w:val="001029B8"/>
    <w:rsid w:val="001779FC"/>
    <w:rsid w:val="001B3C36"/>
    <w:rsid w:val="001C0DE0"/>
    <w:rsid w:val="001C1507"/>
    <w:rsid w:val="001D083B"/>
    <w:rsid w:val="00246B41"/>
    <w:rsid w:val="00306337"/>
    <w:rsid w:val="003B569C"/>
    <w:rsid w:val="003D20CE"/>
    <w:rsid w:val="003F43EB"/>
    <w:rsid w:val="00411F9C"/>
    <w:rsid w:val="00454120"/>
    <w:rsid w:val="004559C2"/>
    <w:rsid w:val="00466D41"/>
    <w:rsid w:val="00510E2F"/>
    <w:rsid w:val="005732B8"/>
    <w:rsid w:val="005A05CD"/>
    <w:rsid w:val="005B4EDF"/>
    <w:rsid w:val="005C2811"/>
    <w:rsid w:val="0064213D"/>
    <w:rsid w:val="00674D48"/>
    <w:rsid w:val="006A609B"/>
    <w:rsid w:val="006E40C5"/>
    <w:rsid w:val="006F375E"/>
    <w:rsid w:val="007272AB"/>
    <w:rsid w:val="0073362F"/>
    <w:rsid w:val="007B7C88"/>
    <w:rsid w:val="007F252F"/>
    <w:rsid w:val="008132BD"/>
    <w:rsid w:val="0081435A"/>
    <w:rsid w:val="00905542"/>
    <w:rsid w:val="00B353E8"/>
    <w:rsid w:val="00B43670"/>
    <w:rsid w:val="00BC4BD5"/>
    <w:rsid w:val="00BD3005"/>
    <w:rsid w:val="00BE4EC3"/>
    <w:rsid w:val="00BF6964"/>
    <w:rsid w:val="00C55102"/>
    <w:rsid w:val="00C700D0"/>
    <w:rsid w:val="00C924E2"/>
    <w:rsid w:val="00CD57A9"/>
    <w:rsid w:val="00CF64EA"/>
    <w:rsid w:val="00DF33B8"/>
    <w:rsid w:val="00E72D32"/>
    <w:rsid w:val="00EE5B17"/>
    <w:rsid w:val="00F72185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CA53"/>
  <w15:chartTrackingRefBased/>
  <w15:docId w15:val="{9A353881-B8F1-4C03-87E6-E7848133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5A"/>
  </w:style>
  <w:style w:type="paragraph" w:styleId="Footer">
    <w:name w:val="footer"/>
    <w:basedOn w:val="Normal"/>
    <w:link w:val="FooterChar"/>
    <w:uiPriority w:val="99"/>
    <w:unhideWhenUsed/>
    <w:rsid w:val="0081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5A"/>
  </w:style>
  <w:style w:type="character" w:styleId="PlaceholderText">
    <w:name w:val="Placeholder Text"/>
    <w:basedOn w:val="DefaultParagraphFont"/>
    <w:uiPriority w:val="99"/>
    <w:semiHidden/>
    <w:rsid w:val="006E4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096F.B9E63A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lindwelfare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D8B2-FCCD-4E65-B9D6-E165AEE5DBF1}"/>
      </w:docPartPr>
      <w:docPartBody>
        <w:p w:rsidR="001C1CAD" w:rsidRDefault="00394B4E">
          <w:r w:rsidRPr="00D563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703CBA7E049F0AD2FCF99CC18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39D2-50F0-40FA-93A9-575AED228C79}"/>
      </w:docPartPr>
      <w:docPartBody>
        <w:p w:rsidR="001C1CAD" w:rsidRDefault="00394B4E" w:rsidP="00394B4E">
          <w:pPr>
            <w:pStyle w:val="5C4703CBA7E049F0AD2FCF99CC181303"/>
          </w:pPr>
          <w:r w:rsidRPr="00D563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4E"/>
    <w:rsid w:val="001C1CAD"/>
    <w:rsid w:val="003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B4E"/>
    <w:rPr>
      <w:color w:val="808080"/>
    </w:rPr>
  </w:style>
  <w:style w:type="paragraph" w:customStyle="1" w:styleId="9407D329342E45EE861FADDD7895F4F8">
    <w:name w:val="9407D329342E45EE861FADDD7895F4F8"/>
    <w:rsid w:val="00394B4E"/>
  </w:style>
  <w:style w:type="paragraph" w:customStyle="1" w:styleId="5C4703CBA7E049F0AD2FCF99CC181303">
    <w:name w:val="5C4703CBA7E049F0AD2FCF99CC181303"/>
    <w:rsid w:val="00394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Colligan</dc:creator>
  <cp:keywords/>
  <dc:description/>
  <cp:lastModifiedBy>Deidre Gavros</cp:lastModifiedBy>
  <cp:revision>11</cp:revision>
  <cp:lastPrinted>2018-07-25T02:44:00Z</cp:lastPrinted>
  <dcterms:created xsi:type="dcterms:W3CDTF">2018-08-10T02:34:00Z</dcterms:created>
  <dcterms:modified xsi:type="dcterms:W3CDTF">2019-05-14T04:08:00Z</dcterms:modified>
</cp:coreProperties>
</file>